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B3677" w14:textId="77777777" w:rsidR="009E593D" w:rsidRPr="00DE6B03" w:rsidRDefault="00DE6B03">
      <w:pPr>
        <w:pStyle w:val="Heading1"/>
        <w:rPr>
          <w:rFonts w:cstheme="majorHAnsi"/>
          <w:lang w:val="mk-MK"/>
        </w:rPr>
      </w:pPr>
      <w:r w:rsidRPr="00DE6B03">
        <w:rPr>
          <w:rFonts w:cstheme="majorHAnsi"/>
        </w:rPr>
        <w:t xml:space="preserve">Образац </w:t>
      </w:r>
      <w:r w:rsidRPr="00DE6B03">
        <w:rPr>
          <w:rFonts w:cstheme="majorHAnsi"/>
          <w:lang w:val="mk-MK"/>
        </w:rPr>
        <w:t xml:space="preserve">за евалуацију </w:t>
      </w:r>
      <w:r w:rsidRPr="00DE6B03">
        <w:rPr>
          <w:rFonts w:cstheme="majorHAnsi"/>
        </w:rPr>
        <w:t xml:space="preserve">курикулума </w:t>
      </w:r>
      <w:r w:rsidRPr="00DE6B03">
        <w:rPr>
          <w:rFonts w:cstheme="majorHAnsi"/>
          <w:lang w:val="mk-MK"/>
        </w:rPr>
        <w:t>за учење засновано на пројектима</w:t>
      </w:r>
    </w:p>
    <w:p w14:paraId="51D5700F" w14:textId="77777777" w:rsidR="00DE6B03" w:rsidRPr="00DE6B03" w:rsidRDefault="00DE6B03">
      <w:pPr>
        <w:rPr>
          <w:rFonts w:asciiTheme="majorHAnsi" w:hAnsiTheme="majorHAnsi" w:cstheme="majorHAnsi"/>
        </w:rPr>
      </w:pPr>
    </w:p>
    <w:p w14:paraId="0438E0D2" w14:textId="77777777" w:rsidR="009E593D" w:rsidRPr="00DE6B03" w:rsidRDefault="00DE6B03">
      <w:pPr>
        <w:rPr>
          <w:rFonts w:asciiTheme="majorHAnsi" w:hAnsiTheme="majorHAnsi" w:cstheme="majorHAnsi"/>
        </w:rPr>
      </w:pPr>
      <w:r w:rsidRPr="00DE6B03">
        <w:rPr>
          <w:rFonts w:asciiTheme="majorHAnsi" w:hAnsiTheme="majorHAnsi" w:cstheme="majorHAnsi"/>
        </w:rPr>
        <w:t>Име тима који процењујете: _________________________</w:t>
      </w:r>
    </w:p>
    <w:p w14:paraId="759A1BA4" w14:textId="1FF2ACCD" w:rsidR="009E593D" w:rsidRPr="006142F1" w:rsidRDefault="00DE6B03">
      <w:pPr>
        <w:rPr>
          <w:rFonts w:asciiTheme="majorHAnsi" w:hAnsiTheme="majorHAnsi" w:cstheme="majorHAnsi"/>
          <w:lang w:val="mk-MK"/>
        </w:rPr>
      </w:pPr>
      <w:r w:rsidRPr="00DE6B03">
        <w:rPr>
          <w:rFonts w:asciiTheme="majorHAnsi" w:hAnsiTheme="majorHAnsi" w:cstheme="majorHAnsi"/>
        </w:rPr>
        <w:t>Ваше име/тим: __________________________</w:t>
      </w: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2628"/>
        <w:gridCol w:w="1890"/>
        <w:gridCol w:w="1440"/>
        <w:gridCol w:w="1170"/>
        <w:gridCol w:w="1440"/>
        <w:gridCol w:w="1417"/>
      </w:tblGrid>
      <w:tr w:rsidR="00DE6B03" w:rsidRPr="005A3802" w14:paraId="196FE0E7" w14:textId="77777777" w:rsidTr="005A3802">
        <w:trPr>
          <w:jc w:val="center"/>
        </w:trPr>
        <w:tc>
          <w:tcPr>
            <w:tcW w:w="2628" w:type="dxa"/>
            <w:shd w:val="clear" w:color="auto" w:fill="D9D9D9" w:themeFill="background1" w:themeFillShade="D9"/>
          </w:tcPr>
          <w:p w14:paraId="342359B7" w14:textId="77777777" w:rsidR="009E593D" w:rsidRPr="005A3802" w:rsidRDefault="00DE6B0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Theme="majorHAnsi" w:hAnsiTheme="majorHAnsi" w:cstheme="majorHAnsi"/>
                <w:sz w:val="24"/>
                <w:szCs w:val="24"/>
              </w:rPr>
              <w:t>Критеријум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4B359420" w14:textId="77777777" w:rsidR="009E593D" w:rsidRPr="005A3802" w:rsidRDefault="00DE6B0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Theme="majorHAnsi" w:hAnsiTheme="majorHAnsi" w:cstheme="majorHAnsi"/>
                <w:sz w:val="24"/>
                <w:szCs w:val="24"/>
              </w:rPr>
              <w:t>1 – Потребно је побољшање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618076E0" w14:textId="77777777" w:rsidR="009E593D" w:rsidRPr="005A3802" w:rsidRDefault="00DE6B0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Theme="majorHAnsi" w:hAnsiTheme="majorHAnsi" w:cstheme="majorHAnsi"/>
                <w:sz w:val="24"/>
                <w:szCs w:val="24"/>
              </w:rPr>
              <w:t>2 – Основно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185D54C1" w14:textId="77777777" w:rsidR="009E593D" w:rsidRPr="005A3802" w:rsidRDefault="00DE6B0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Theme="majorHAnsi" w:hAnsiTheme="majorHAnsi" w:cstheme="majorHAnsi"/>
                <w:sz w:val="24"/>
                <w:szCs w:val="24"/>
              </w:rPr>
              <w:t>3 – Добро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4F8940BC" w14:textId="77777777" w:rsidR="009E593D" w:rsidRPr="005A3802" w:rsidRDefault="00DE6B0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Theme="majorHAnsi" w:hAnsiTheme="majorHAnsi" w:cstheme="majorHAnsi"/>
                <w:sz w:val="24"/>
                <w:szCs w:val="24"/>
              </w:rPr>
              <w:t>4 – Одлично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F855738" w14:textId="77777777" w:rsidR="009E593D" w:rsidRPr="005A3802" w:rsidRDefault="00DE6B0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Theme="majorHAnsi" w:hAnsiTheme="majorHAnsi" w:cstheme="majorHAnsi"/>
                <w:sz w:val="24"/>
                <w:szCs w:val="24"/>
              </w:rPr>
              <w:t>Коментари</w:t>
            </w:r>
          </w:p>
        </w:tc>
      </w:tr>
      <w:tr w:rsidR="00DE6B03" w:rsidRPr="005A3802" w14:paraId="45F11257" w14:textId="77777777" w:rsidTr="005A3802">
        <w:trPr>
          <w:jc w:val="center"/>
        </w:trPr>
        <w:tc>
          <w:tcPr>
            <w:tcW w:w="2628" w:type="dxa"/>
          </w:tcPr>
          <w:p w14:paraId="7413C46C" w14:textId="77777777" w:rsidR="009E593D" w:rsidRPr="005A3802" w:rsidRDefault="00DE6B0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Theme="majorHAnsi" w:hAnsiTheme="majorHAnsi" w:cstheme="majorHAnsi"/>
                <w:sz w:val="24"/>
                <w:szCs w:val="24"/>
              </w:rPr>
              <w:t>1. Водеће питање је јасно и инспиративно.</w:t>
            </w:r>
          </w:p>
        </w:tc>
        <w:tc>
          <w:tcPr>
            <w:tcW w:w="1890" w:type="dxa"/>
            <w:vAlign w:val="center"/>
          </w:tcPr>
          <w:p w14:paraId="35636084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440" w:type="dxa"/>
            <w:vAlign w:val="center"/>
          </w:tcPr>
          <w:p w14:paraId="407A7667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170" w:type="dxa"/>
            <w:vAlign w:val="center"/>
          </w:tcPr>
          <w:p w14:paraId="351D2E14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440" w:type="dxa"/>
            <w:vAlign w:val="center"/>
          </w:tcPr>
          <w:p w14:paraId="3B7D74E1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417" w:type="dxa"/>
            <w:vAlign w:val="center"/>
          </w:tcPr>
          <w:p w14:paraId="56F9BDBE" w14:textId="77777777" w:rsidR="009E593D" w:rsidRPr="005A3802" w:rsidRDefault="009E593D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E6B03" w:rsidRPr="005A3802" w14:paraId="3E4CAE77" w14:textId="77777777" w:rsidTr="005A3802">
        <w:trPr>
          <w:jc w:val="center"/>
        </w:trPr>
        <w:tc>
          <w:tcPr>
            <w:tcW w:w="2628" w:type="dxa"/>
          </w:tcPr>
          <w:p w14:paraId="4C597829" w14:textId="77777777" w:rsidR="009E593D" w:rsidRPr="005A3802" w:rsidRDefault="00DE6B0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Theme="majorHAnsi" w:hAnsiTheme="majorHAnsi" w:cstheme="majorHAnsi"/>
                <w:sz w:val="24"/>
                <w:szCs w:val="24"/>
              </w:rPr>
              <w:t>2. Активности су реалне и применљиве у пољопривреди</w:t>
            </w:r>
          </w:p>
        </w:tc>
        <w:tc>
          <w:tcPr>
            <w:tcW w:w="1890" w:type="dxa"/>
            <w:vAlign w:val="center"/>
          </w:tcPr>
          <w:p w14:paraId="1F638D98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440" w:type="dxa"/>
            <w:vAlign w:val="center"/>
          </w:tcPr>
          <w:p w14:paraId="493BCBBF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170" w:type="dxa"/>
            <w:vAlign w:val="center"/>
          </w:tcPr>
          <w:p w14:paraId="16043BD3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440" w:type="dxa"/>
            <w:vAlign w:val="center"/>
          </w:tcPr>
          <w:p w14:paraId="3B77D489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417" w:type="dxa"/>
            <w:vAlign w:val="center"/>
          </w:tcPr>
          <w:p w14:paraId="7F215F29" w14:textId="77777777" w:rsidR="009E593D" w:rsidRPr="005A3802" w:rsidRDefault="009E593D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E6B03" w:rsidRPr="005A3802" w14:paraId="17D0F8DE" w14:textId="77777777" w:rsidTr="005A3802">
        <w:trPr>
          <w:jc w:val="center"/>
        </w:trPr>
        <w:tc>
          <w:tcPr>
            <w:tcW w:w="2628" w:type="dxa"/>
          </w:tcPr>
          <w:p w14:paraId="1ECDEDC3" w14:textId="77777777" w:rsidR="009E593D" w:rsidRPr="005A3802" w:rsidRDefault="00DE6B0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Theme="majorHAnsi" w:hAnsiTheme="majorHAnsi" w:cstheme="majorHAnsi"/>
                <w:sz w:val="24"/>
                <w:szCs w:val="24"/>
              </w:rPr>
              <w:t>3. Укључене су методе формативне процене</w:t>
            </w:r>
          </w:p>
        </w:tc>
        <w:tc>
          <w:tcPr>
            <w:tcW w:w="1890" w:type="dxa"/>
            <w:vAlign w:val="center"/>
          </w:tcPr>
          <w:p w14:paraId="5D272635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440" w:type="dxa"/>
            <w:vAlign w:val="center"/>
          </w:tcPr>
          <w:p w14:paraId="41F1AD53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170" w:type="dxa"/>
            <w:vAlign w:val="center"/>
          </w:tcPr>
          <w:p w14:paraId="6F931C78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440" w:type="dxa"/>
            <w:vAlign w:val="center"/>
          </w:tcPr>
          <w:p w14:paraId="79B82732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417" w:type="dxa"/>
            <w:vAlign w:val="center"/>
          </w:tcPr>
          <w:p w14:paraId="28C48FE4" w14:textId="77777777" w:rsidR="009E593D" w:rsidRPr="005A3802" w:rsidRDefault="009E593D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E6B03" w:rsidRPr="005A3802" w14:paraId="33FD1234" w14:textId="77777777" w:rsidTr="005A3802">
        <w:trPr>
          <w:jc w:val="center"/>
        </w:trPr>
        <w:tc>
          <w:tcPr>
            <w:tcW w:w="2628" w:type="dxa"/>
          </w:tcPr>
          <w:p w14:paraId="46E82AB9" w14:textId="77777777" w:rsidR="009E593D" w:rsidRPr="005A3802" w:rsidRDefault="00DE6B0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Theme="majorHAnsi" w:hAnsiTheme="majorHAnsi" w:cstheme="majorHAnsi"/>
                <w:sz w:val="24"/>
                <w:szCs w:val="24"/>
              </w:rPr>
              <w:t>4. План предвиђа укључивање свих ученика (подржавајуће окружење)</w:t>
            </w:r>
          </w:p>
        </w:tc>
        <w:tc>
          <w:tcPr>
            <w:tcW w:w="1890" w:type="dxa"/>
            <w:vAlign w:val="center"/>
          </w:tcPr>
          <w:p w14:paraId="53BBDF63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440" w:type="dxa"/>
            <w:vAlign w:val="center"/>
          </w:tcPr>
          <w:p w14:paraId="6975AD2F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170" w:type="dxa"/>
            <w:vAlign w:val="center"/>
          </w:tcPr>
          <w:p w14:paraId="6281C435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440" w:type="dxa"/>
            <w:vAlign w:val="center"/>
          </w:tcPr>
          <w:p w14:paraId="275100D1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417" w:type="dxa"/>
            <w:vAlign w:val="center"/>
          </w:tcPr>
          <w:p w14:paraId="69992A6A" w14:textId="77777777" w:rsidR="009E593D" w:rsidRPr="005A3802" w:rsidRDefault="009E593D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E6B03" w:rsidRPr="005A3802" w14:paraId="50E88254" w14:textId="77777777" w:rsidTr="005A3802">
        <w:trPr>
          <w:jc w:val="center"/>
        </w:trPr>
        <w:tc>
          <w:tcPr>
            <w:tcW w:w="2628" w:type="dxa"/>
          </w:tcPr>
          <w:p w14:paraId="0EB02BBC" w14:textId="77777777" w:rsidR="009E593D" w:rsidRPr="005A3802" w:rsidRDefault="00DE6B03" w:rsidP="00DE6B03">
            <w:pPr>
              <w:rPr>
                <w:rFonts w:asciiTheme="majorHAnsi" w:hAnsiTheme="majorHAnsi" w:cstheme="majorHAnsi"/>
                <w:sz w:val="24"/>
                <w:szCs w:val="24"/>
                <w:lang w:val="mk-MK"/>
              </w:rPr>
            </w:pPr>
            <w:r w:rsidRPr="005A3802">
              <w:rPr>
                <w:rFonts w:asciiTheme="majorHAnsi" w:hAnsiTheme="majorHAnsi" w:cstheme="majorHAnsi"/>
                <w:sz w:val="24"/>
                <w:szCs w:val="24"/>
              </w:rPr>
              <w:t xml:space="preserve">5. Систем процене је усклађен са </w:t>
            </w:r>
            <w:r w:rsidRPr="005A3802">
              <w:rPr>
                <w:rFonts w:asciiTheme="majorHAnsi" w:hAnsiTheme="majorHAnsi" w:cstheme="majorHAnsi"/>
                <w:sz w:val="24"/>
                <w:szCs w:val="24"/>
                <w:lang w:val="mk-MK"/>
              </w:rPr>
              <w:t>резултатима</w:t>
            </w:r>
          </w:p>
        </w:tc>
        <w:tc>
          <w:tcPr>
            <w:tcW w:w="1890" w:type="dxa"/>
            <w:vAlign w:val="center"/>
          </w:tcPr>
          <w:p w14:paraId="178A92C8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440" w:type="dxa"/>
            <w:vAlign w:val="center"/>
          </w:tcPr>
          <w:p w14:paraId="3A2DC112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170" w:type="dxa"/>
            <w:vAlign w:val="center"/>
          </w:tcPr>
          <w:p w14:paraId="0854B525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440" w:type="dxa"/>
            <w:vAlign w:val="center"/>
          </w:tcPr>
          <w:p w14:paraId="34B60B9B" w14:textId="77777777" w:rsidR="009E593D" w:rsidRPr="005A3802" w:rsidRDefault="00DE6B03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A38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417" w:type="dxa"/>
            <w:vAlign w:val="center"/>
          </w:tcPr>
          <w:p w14:paraId="46E817DE" w14:textId="77777777" w:rsidR="009E593D" w:rsidRPr="005A3802" w:rsidRDefault="009E593D" w:rsidP="005A3802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02DCB2D3" w14:textId="77777777" w:rsidR="009E593D" w:rsidRPr="00DE6B03" w:rsidRDefault="009E593D">
      <w:pPr>
        <w:rPr>
          <w:rFonts w:asciiTheme="majorHAnsi" w:hAnsiTheme="majorHAnsi" w:cstheme="majorHAnsi"/>
        </w:rPr>
      </w:pPr>
    </w:p>
    <w:p w14:paraId="67C5081D" w14:textId="77777777" w:rsidR="009E593D" w:rsidRPr="00DE6B03" w:rsidRDefault="00DE6B03">
      <w:pPr>
        <w:pStyle w:val="Heading2"/>
        <w:rPr>
          <w:rFonts w:cstheme="majorHAnsi"/>
        </w:rPr>
      </w:pPr>
      <w:r w:rsidRPr="00DE6B03">
        <w:rPr>
          <w:rFonts w:cstheme="majorHAnsi"/>
        </w:rPr>
        <w:t>Опште напомене и препоруке</w:t>
      </w:r>
    </w:p>
    <w:p w14:paraId="0CD53AF9" w14:textId="77777777" w:rsidR="009E593D" w:rsidRPr="00DE6B03" w:rsidRDefault="00DE6B03">
      <w:pPr>
        <w:rPr>
          <w:rFonts w:asciiTheme="majorHAnsi" w:hAnsiTheme="majorHAnsi" w:cstheme="majorHAnsi"/>
        </w:rPr>
      </w:pPr>
      <w:r w:rsidRPr="00DE6B03">
        <w:rPr>
          <w:rFonts w:asciiTheme="majorHAnsi" w:hAnsiTheme="majorHAnsi" w:cstheme="majorHAnsi"/>
        </w:rPr>
        <w:t>_____________________________________________________________________________</w:t>
      </w:r>
    </w:p>
    <w:p w14:paraId="6B44254A" w14:textId="77777777" w:rsidR="009E593D" w:rsidRPr="00DE6B03" w:rsidRDefault="00DE6B03">
      <w:pPr>
        <w:rPr>
          <w:rFonts w:asciiTheme="majorHAnsi" w:hAnsiTheme="majorHAnsi" w:cstheme="majorHAnsi"/>
        </w:rPr>
      </w:pPr>
      <w:r w:rsidRPr="00DE6B03">
        <w:rPr>
          <w:rFonts w:asciiTheme="majorHAnsi" w:hAnsiTheme="majorHAnsi" w:cstheme="majorHAnsi"/>
        </w:rPr>
        <w:t>_____________________________________________________________________________</w:t>
      </w:r>
    </w:p>
    <w:p w14:paraId="305788FC" w14:textId="77777777" w:rsidR="009E593D" w:rsidRPr="00DE6B03" w:rsidRDefault="00DE6B03">
      <w:pPr>
        <w:rPr>
          <w:rFonts w:asciiTheme="majorHAnsi" w:hAnsiTheme="majorHAnsi" w:cstheme="majorHAnsi"/>
        </w:rPr>
      </w:pPr>
      <w:r w:rsidRPr="00DE6B03">
        <w:rPr>
          <w:rFonts w:asciiTheme="majorHAnsi" w:hAnsiTheme="majorHAnsi" w:cstheme="majorHAnsi"/>
        </w:rPr>
        <w:t>_____________________________________________________________________________</w:t>
      </w:r>
    </w:p>
    <w:sectPr w:rsidR="009E593D" w:rsidRPr="00DE6B0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33947165">
    <w:abstractNumId w:val="8"/>
  </w:num>
  <w:num w:numId="2" w16cid:durableId="1332756997">
    <w:abstractNumId w:val="6"/>
  </w:num>
  <w:num w:numId="3" w16cid:durableId="1232279550">
    <w:abstractNumId w:val="5"/>
  </w:num>
  <w:num w:numId="4" w16cid:durableId="944003173">
    <w:abstractNumId w:val="4"/>
  </w:num>
  <w:num w:numId="5" w16cid:durableId="2143184880">
    <w:abstractNumId w:val="7"/>
  </w:num>
  <w:num w:numId="6" w16cid:durableId="1582372100">
    <w:abstractNumId w:val="3"/>
  </w:num>
  <w:num w:numId="7" w16cid:durableId="687416389">
    <w:abstractNumId w:val="2"/>
  </w:num>
  <w:num w:numId="8" w16cid:durableId="1654867687">
    <w:abstractNumId w:val="1"/>
  </w:num>
  <w:num w:numId="9" w16cid:durableId="726104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23FD"/>
    <w:rsid w:val="0015074B"/>
    <w:rsid w:val="0029639D"/>
    <w:rsid w:val="00326F90"/>
    <w:rsid w:val="005A3802"/>
    <w:rsid w:val="006142F1"/>
    <w:rsid w:val="00733628"/>
    <w:rsid w:val="009E593D"/>
    <w:rsid w:val="00AA1D8D"/>
    <w:rsid w:val="00B47730"/>
    <w:rsid w:val="00CB0664"/>
    <w:rsid w:val="00D37BE2"/>
    <w:rsid w:val="00DE6B0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21AB4A"/>
  <w14:defaultImageDpi w14:val="300"/>
  <w15:docId w15:val="{66A625F5-BC61-4B2F-8DD0-3D649F7D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BCCC8D-FA7C-467E-91AE-B8198850C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Branko Aleksovski</cp:lastModifiedBy>
  <cp:revision>2</cp:revision>
  <dcterms:created xsi:type="dcterms:W3CDTF">2025-09-28T21:12:00Z</dcterms:created>
  <dcterms:modified xsi:type="dcterms:W3CDTF">2025-09-28T21:12:00Z</dcterms:modified>
  <cp:category/>
</cp:coreProperties>
</file>